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53" w:rsidRDefault="00437453">
      <w:pPr>
        <w:pStyle w:val="Body"/>
        <w:widowControl w:val="0"/>
        <w:ind w:left="432" w:hanging="432"/>
      </w:pPr>
    </w:p>
    <w:p w:rsidR="00437453" w:rsidRDefault="00437453">
      <w:pPr>
        <w:pStyle w:val="Body"/>
        <w:widowControl w:val="0"/>
        <w:ind w:left="432" w:hanging="432"/>
      </w:pPr>
    </w:p>
    <w:tbl>
      <w:tblPr>
        <w:tblW w:w="9200" w:type="dxa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83"/>
        <w:gridCol w:w="5817"/>
      </w:tblGrid>
      <w:tr w:rsidR="00437453">
        <w:trPr>
          <w:trHeight w:val="4630"/>
        </w:trPr>
        <w:tc>
          <w:tcPr>
            <w:tcW w:w="920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A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727700" cy="2781300"/>
                  <wp:effectExtent l="25400" t="0" r="0" b="0"/>
                  <wp:docPr id="2" name="Picture 1" descr=":::::Desktop:Screen Shot 2016-02-02 at 17.12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Desktop:Screen Shot 2016-02-02 at 17.12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453">
        <w:trPr>
          <w:trHeight w:val="380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Caption"/>
            </w:pPr>
            <w:r>
              <w:rPr>
                <w:rFonts w:ascii="Arial"/>
                <w:sz w:val="28"/>
                <w:szCs w:val="28"/>
              </w:rPr>
              <w:t xml:space="preserve">WHAT IS </w:t>
            </w:r>
            <w:r>
              <w:rPr>
                <w:rFonts w:ascii="Arial"/>
                <w:sz w:val="28"/>
                <w:szCs w:val="28"/>
              </w:rPr>
              <w:t>SCRATCH?</w:t>
            </w:r>
          </w:p>
        </w:tc>
      </w:tr>
      <w:tr w:rsidR="00437453">
        <w:trPr>
          <w:trHeight w:val="5164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>
            <w:pPr>
              <w:pStyle w:val="BodyB"/>
              <w:spacing w:line="288" w:lineRule="auto"/>
              <w:jc w:val="center"/>
              <w:rPr>
                <w:rFonts w:ascii="Arial" w:eastAsia="Arial" w:hAnsi="Arial" w:cs="Arial"/>
                <w:color w:val="7F7F7F"/>
                <w:sz w:val="22"/>
                <w:szCs w:val="22"/>
                <w:lang w:val="en-US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They Eat Culture present </w:t>
            </w:r>
            <w:r>
              <w:rPr>
                <w:rFonts w:ascii="Arial"/>
                <w:b/>
                <w:bCs/>
                <w:i/>
                <w:iCs/>
                <w:sz w:val="22"/>
                <w:szCs w:val="22"/>
                <w:lang w:val="en-US"/>
              </w:rPr>
              <w:t>Scratch Preston,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 a monthly informal showcase for new 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performance</w:t>
            </w:r>
            <w:proofErr w:type="gramEnd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 projects and ideas. This platform is open to artists from all disciplines at any stage of their career. This might include; live-art, performance, dance, 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spoken word, film etc</w:t>
            </w:r>
            <w:r>
              <w:rPr>
                <w:rFonts w:hAnsi="Arial"/>
                <w:b/>
                <w:bCs/>
                <w:sz w:val="22"/>
                <w:szCs w:val="22"/>
                <w:lang w:val="en-US"/>
              </w:rPr>
              <w:t>…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i/>
                <w:iCs/>
                <w:sz w:val="22"/>
                <w:szCs w:val="22"/>
              </w:rPr>
              <w:t>Scratch Preston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is for new ideas, to show works in progress or projects in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development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>. It is not a place to present pre-existing work, don't present a snippet of a pe</w:t>
            </w:r>
            <w:r>
              <w:rPr>
                <w:rFonts w:ascii="Arial"/>
                <w:sz w:val="22"/>
                <w:szCs w:val="22"/>
                <w:lang w:val="en-US"/>
              </w:rPr>
              <w:t>r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formance you already have. 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Each scratch should be no longer t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han 10 </w:t>
            </w: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minutes,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we will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4/5 scratches per evening. After the performances there will be the opportunity for audience 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members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and artists to share feedback, allowing response and development 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conversations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>.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There will be a short break between ea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ch scratch allowing time for the turn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arounds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and for audience members to get drink form the bar and discuss work they have seen.</w:t>
            </w:r>
          </w:p>
        </w:tc>
      </w:tr>
      <w:tr w:rsidR="00437453">
        <w:trPr>
          <w:trHeight w:val="371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8"/>
                <w:szCs w:val="28"/>
              </w:rPr>
              <w:t>WHAT YOU NEED TO KNOW</w:t>
            </w:r>
            <w:r>
              <w:rPr>
                <w:rFonts w:hAnsi="Arial"/>
                <w:b/>
                <w:bCs/>
                <w:sz w:val="28"/>
                <w:szCs w:val="28"/>
              </w:rPr>
              <w:t>…</w:t>
            </w:r>
          </w:p>
        </w:tc>
      </w:tr>
      <w:tr w:rsidR="00437453">
        <w:trPr>
          <w:trHeight w:val="579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 xml:space="preserve">Event Date: 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Wednesday 16th March 2016 7.30pm</w:t>
            </w:r>
          </w:p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color w:val="FF2C21"/>
                <w:sz w:val="22"/>
                <w:szCs w:val="22"/>
                <w:lang w:val="en-US"/>
              </w:rPr>
              <w:t xml:space="preserve">Submission Deadline; Sunday 28th February 2016 - </w:t>
            </w:r>
            <w:r>
              <w:rPr>
                <w:rFonts w:ascii="Arial"/>
                <w:b/>
                <w:bCs/>
                <w:color w:val="FF2C21"/>
                <w:sz w:val="22"/>
                <w:szCs w:val="22"/>
                <w:lang w:val="en-US"/>
              </w:rPr>
              <w:t>Midnight.</w:t>
            </w:r>
          </w:p>
        </w:tc>
      </w:tr>
      <w:tr w:rsidR="00437453">
        <w:trPr>
          <w:trHeight w:val="5260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/>
                <w:b/>
                <w:bCs/>
                <w:sz w:val="28"/>
                <w:szCs w:val="28"/>
                <w:u w:val="single"/>
                <w:lang w:val="en-US"/>
              </w:rPr>
              <w:t>Venue/Technical information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i/>
                <w:iCs/>
                <w:sz w:val="22"/>
                <w:szCs w:val="22"/>
                <w:lang w:val="en-US"/>
              </w:rPr>
              <w:t>Scratch Preston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will take place in the events space at; 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The Continental, 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South Meadow Lane, 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Preston,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Lancashire,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PR1 8JP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The venue space will be set up to provide basic technical requirements.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We can provide;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- A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warm wash, general lighting state.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- A PA system for audio playback and microphones.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If you have additional technical requirements please specify them in your proposal.</w:t>
            </w:r>
          </w:p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>Artists are required to provide sound files/music and cue sheets at least 3 days prio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r to </w:t>
            </w:r>
            <w:r>
              <w:rPr>
                <w:rFonts w:ascii="Arial"/>
                <w:i/>
                <w:iCs/>
                <w:sz w:val="22"/>
                <w:szCs w:val="22"/>
              </w:rPr>
              <w:t>Scratch Preston</w:t>
            </w:r>
            <w:r>
              <w:rPr>
                <w:rFonts w:ascii="Arial"/>
                <w:sz w:val="22"/>
                <w:szCs w:val="22"/>
                <w:lang w:val="en-US"/>
              </w:rPr>
              <w:t>.</w:t>
            </w:r>
            <w:r>
              <w:rPr>
                <w:rFonts w:ascii="Arial"/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Technical time - Each artist will have 30 minutes of tech time in the event space on the day of </w:t>
            </w:r>
            <w:r>
              <w:rPr>
                <w:rFonts w:ascii="Arial"/>
                <w:i/>
                <w:iCs/>
                <w:sz w:val="22"/>
                <w:szCs w:val="22"/>
              </w:rPr>
              <w:t>Scratch Preston</w:t>
            </w:r>
            <w:r>
              <w:rPr>
                <w:rFonts w:ascii="Arial"/>
                <w:i/>
                <w:iCs/>
                <w:sz w:val="22"/>
                <w:szCs w:val="22"/>
                <w:lang w:val="en-US"/>
              </w:rPr>
              <w:t xml:space="preserve">. </w:t>
            </w:r>
          </w:p>
        </w:tc>
      </w:tr>
      <w:tr w:rsidR="00437453">
        <w:trPr>
          <w:trHeight w:val="1821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/>
                <w:b/>
                <w:bCs/>
                <w:sz w:val="28"/>
                <w:szCs w:val="28"/>
                <w:u w:val="single"/>
                <w:lang w:val="en-US"/>
              </w:rPr>
              <w:t>Marketing &amp; Documentation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Each artist/company will need to provide a copy (100 words max) and a promotional image, </w:t>
            </w:r>
            <w:r>
              <w:rPr>
                <w:rFonts w:ascii="Arial"/>
                <w:sz w:val="22"/>
                <w:szCs w:val="22"/>
                <w:lang w:val="en-US"/>
              </w:rPr>
              <w:t>this will be used on our website and social media.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We will document each scratch and send the film/photos to each artist. </w:t>
            </w:r>
          </w:p>
        </w:tc>
      </w:tr>
      <w:tr w:rsidR="00437453">
        <w:trPr>
          <w:trHeight w:val="2681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/>
                <w:b/>
                <w:bCs/>
                <w:sz w:val="28"/>
                <w:szCs w:val="28"/>
                <w:u w:val="single"/>
                <w:lang w:val="en-US"/>
              </w:rPr>
              <w:t>Box Office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Tickets for </w:t>
            </w:r>
            <w:r>
              <w:rPr>
                <w:rFonts w:ascii="Arial"/>
                <w:i/>
                <w:iCs/>
                <w:sz w:val="22"/>
                <w:szCs w:val="22"/>
              </w:rPr>
              <w:t>Scratch Preston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are </w:t>
            </w:r>
            <w:r>
              <w:rPr>
                <w:rFonts w:hAnsi="Arial"/>
                <w:sz w:val="22"/>
                <w:szCs w:val="22"/>
                <w:lang w:val="en-US"/>
              </w:rPr>
              <w:t>£</w:t>
            </w:r>
            <w:r>
              <w:rPr>
                <w:rFonts w:ascii="Arial"/>
                <w:sz w:val="22"/>
                <w:szCs w:val="22"/>
                <w:lang w:val="en-US"/>
              </w:rPr>
              <w:t>3. This helps us cover the costs of our technical operator and documenter.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Tickets </w:t>
            </w:r>
            <w:r>
              <w:rPr>
                <w:rFonts w:ascii="Arial"/>
                <w:sz w:val="22"/>
                <w:szCs w:val="22"/>
                <w:lang w:val="en-US"/>
              </w:rPr>
              <w:t>can be booked over the phone, online or on the door.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i/>
                <w:iCs/>
                <w:sz w:val="22"/>
                <w:szCs w:val="22"/>
                <w:lang w:val="en-US"/>
              </w:rPr>
              <w:t>Scratch Preston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cannot offer any complimentary tickets. Only artists performing on the night will get in for free.</w:t>
            </w:r>
          </w:p>
        </w:tc>
      </w:tr>
      <w:tr w:rsidR="00437453">
        <w:trPr>
          <w:trHeight w:val="4687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bCs/>
                <w:sz w:val="28"/>
                <w:szCs w:val="28"/>
                <w:u w:val="single"/>
                <w:lang w:val="en-US"/>
              </w:rPr>
              <w:t>About They Eat Culture and how we can support you.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Default"/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They Eat Culture is a direct creat</w:t>
            </w:r>
            <w:r>
              <w:rPr>
                <w:rFonts w:ascii="Arial"/>
              </w:rPr>
              <w:t xml:space="preserve">ive intervention into the cultural life of Preston and </w:t>
            </w:r>
          </w:p>
          <w:p w:rsidR="00437453" w:rsidRDefault="00B67680">
            <w:pPr>
              <w:pStyle w:val="Default"/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Lancashire. We </w:t>
            </w:r>
            <w:proofErr w:type="spellStart"/>
            <w:r>
              <w:rPr>
                <w:rFonts w:ascii="Arial"/>
              </w:rPr>
              <w:t>programme</w:t>
            </w:r>
            <w:proofErr w:type="spellEnd"/>
            <w:r>
              <w:rPr>
                <w:rFonts w:ascii="Arial"/>
              </w:rPr>
              <w:t xml:space="preserve">, commission, &amp; produce quality arts &amp; cultural work, and run </w:t>
            </w:r>
          </w:p>
          <w:p w:rsidR="00437453" w:rsidRDefault="00B67680">
            <w:pPr>
              <w:pStyle w:val="Default"/>
              <w:spacing w:line="288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culturally</w:t>
            </w:r>
            <w:proofErr w:type="gramEnd"/>
            <w:r>
              <w:rPr>
                <w:rFonts w:ascii="Arial"/>
              </w:rPr>
              <w:t xml:space="preserve"> engaging, in-deep projects co-designed with communities.</w:t>
            </w:r>
          </w:p>
          <w:p w:rsidR="00437453" w:rsidRDefault="00437453">
            <w:pPr>
              <w:pStyle w:val="Default"/>
              <w:spacing w:line="288" w:lineRule="auto"/>
              <w:rPr>
                <w:rFonts w:ascii="Arial" w:eastAsia="Arial" w:hAnsi="Arial" w:cs="Arial"/>
              </w:rPr>
            </w:pPr>
          </w:p>
          <w:p w:rsidR="00437453" w:rsidRDefault="00B67680">
            <w:pPr>
              <w:pStyle w:val="Default"/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Our aim with </w:t>
            </w:r>
            <w:r>
              <w:rPr>
                <w:rFonts w:ascii="Arial"/>
                <w:i/>
                <w:iCs/>
              </w:rPr>
              <w:t xml:space="preserve">Scratch </w:t>
            </w:r>
            <w:proofErr w:type="gramStart"/>
            <w:r>
              <w:rPr>
                <w:rFonts w:ascii="Arial"/>
                <w:i/>
                <w:iCs/>
              </w:rPr>
              <w:t>Preston</w:t>
            </w:r>
            <w:r>
              <w:rPr>
                <w:rFonts w:ascii="Arial"/>
              </w:rPr>
              <w:t>,</w:t>
            </w:r>
            <w:proofErr w:type="gramEnd"/>
            <w:r>
              <w:rPr>
                <w:rFonts w:ascii="Arial"/>
              </w:rPr>
              <w:t xml:space="preserve"> is to create a</w:t>
            </w:r>
            <w:r>
              <w:rPr>
                <w:rFonts w:ascii="Arial"/>
              </w:rPr>
              <w:t xml:space="preserve"> space for artists to share new ideas and invite an audience to experience works in progress, discuss ideas and provide feedback. </w:t>
            </w:r>
          </w:p>
          <w:p w:rsidR="00437453" w:rsidRDefault="00B67680">
            <w:pPr>
              <w:pStyle w:val="Default"/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iCs/>
              </w:rPr>
              <w:t>Scratch Preston</w:t>
            </w:r>
            <w:r>
              <w:rPr>
                <w:rFonts w:ascii="Arial"/>
              </w:rPr>
              <w:t xml:space="preserve"> is an opportunity for artists to test their ideas and see what works and what doesn't work, it allows artists</w:t>
            </w:r>
            <w:r>
              <w:rPr>
                <w:rFonts w:ascii="Arial"/>
              </w:rPr>
              <w:t xml:space="preserve"> to think about development, and what the next stage might be.</w:t>
            </w:r>
          </w:p>
          <w:p w:rsidR="00437453" w:rsidRDefault="00437453">
            <w:pPr>
              <w:pStyle w:val="Default"/>
              <w:spacing w:line="288" w:lineRule="auto"/>
              <w:rPr>
                <w:rFonts w:ascii="Arial" w:eastAsia="Arial" w:hAnsi="Arial" w:cs="Arial"/>
              </w:rPr>
            </w:pPr>
          </w:p>
          <w:p w:rsidR="00437453" w:rsidRDefault="00B67680">
            <w:pPr>
              <w:pStyle w:val="Default"/>
              <w:spacing w:line="288" w:lineRule="auto"/>
            </w:pPr>
            <w:r>
              <w:rPr>
                <w:rFonts w:ascii="Arial"/>
              </w:rPr>
              <w:t xml:space="preserve">Before the event we will arrange an informal supper for our </w:t>
            </w:r>
            <w:r>
              <w:rPr>
                <w:rFonts w:ascii="Arial"/>
                <w:i/>
                <w:iCs/>
              </w:rPr>
              <w:t>Scratch Preston</w:t>
            </w:r>
            <w:r>
              <w:rPr>
                <w:rFonts w:ascii="Arial"/>
              </w:rPr>
              <w:t xml:space="preserve"> artists, and i</w:t>
            </w:r>
            <w:r>
              <w:rPr>
                <w:rFonts w:ascii="Arial"/>
              </w:rPr>
              <w:t>n</w:t>
            </w:r>
            <w:r>
              <w:rPr>
                <w:rFonts w:ascii="Arial"/>
              </w:rPr>
              <w:t>vite a handful of people working in the arts</w:t>
            </w:r>
            <w:r>
              <w:rPr>
                <w:rFonts w:ascii="Arial"/>
              </w:rPr>
              <w:t>, from across a range of creative/production bac</w:t>
            </w:r>
            <w:r>
              <w:rPr>
                <w:rFonts w:ascii="Arial"/>
              </w:rPr>
              <w:t>k</w:t>
            </w:r>
            <w:r>
              <w:rPr>
                <w:rFonts w:ascii="Arial"/>
              </w:rPr>
              <w:t xml:space="preserve">grounds, </w:t>
            </w:r>
            <w:proofErr w:type="gramStart"/>
            <w:r>
              <w:rPr>
                <w:rFonts w:ascii="Arial"/>
              </w:rPr>
              <w:t>who</w:t>
            </w:r>
            <w:proofErr w:type="gramEnd"/>
            <w:r>
              <w:rPr>
                <w:rFonts w:ascii="Arial"/>
              </w:rPr>
              <w:t xml:space="preserve"> can give artists information/tips and guidance, and answer your questions on your next steps. We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ll send you a list of who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ll be there about a week before the scratch night.</w:t>
            </w:r>
          </w:p>
        </w:tc>
      </w:tr>
      <w:tr w:rsidR="00437453">
        <w:trPr>
          <w:trHeight w:val="507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40"/>
                <w:szCs w:val="40"/>
              </w:rPr>
              <w:t>APPLICATION FORM</w:t>
            </w:r>
          </w:p>
        </w:tc>
      </w:tr>
      <w:tr w:rsidR="00437453">
        <w:trPr>
          <w:trHeight w:val="2012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Please complete the form as accurately and detailed as possible.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color w:val="FF2C21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The application will need to be completed and returned by </w:t>
            </w:r>
            <w:r>
              <w:rPr>
                <w:rFonts w:ascii="Arial"/>
                <w:b/>
                <w:bCs/>
                <w:color w:val="FF2C21"/>
                <w:sz w:val="22"/>
                <w:szCs w:val="22"/>
                <w:lang w:val="en-US"/>
              </w:rPr>
              <w:t>Midnight on</w:t>
            </w: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color w:val="FF2C2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/>
                <w:b/>
                <w:bCs/>
                <w:color w:val="FF2C21"/>
                <w:sz w:val="22"/>
                <w:szCs w:val="22"/>
                <w:u w:color="009999"/>
                <w:lang w:val="en-US"/>
              </w:rPr>
              <w:t>Sunday 28th February 2016</w:t>
            </w:r>
            <w:r>
              <w:rPr>
                <w:rFonts w:ascii="Arial"/>
                <w:color w:val="FF2C21"/>
                <w:sz w:val="22"/>
                <w:szCs w:val="22"/>
              </w:rPr>
              <w:t>,</w:t>
            </w:r>
            <w:r>
              <w:rPr>
                <w:rFonts w:ascii="Arial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along with supporting documentation and media. 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Please submit the application to </w:t>
            </w:r>
            <w:hyperlink r:id="rId5" w:history="1">
              <w:r>
                <w:rPr>
                  <w:rStyle w:val="Hyperlink1"/>
                </w:rPr>
                <w:t>charlotte@theyeatculture.org</w:t>
              </w:r>
            </w:hyperlink>
          </w:p>
        </w:tc>
      </w:tr>
      <w:tr w:rsidR="00437453">
        <w:trPr>
          <w:trHeight w:val="33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de-DE"/>
              </w:rPr>
              <w:t xml:space="preserve">Name: 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33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de-DE"/>
              </w:rPr>
              <w:t>Company Name: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33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Title of Performance: 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33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Number of Performers: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33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Contact Number: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33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33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proofErr w:type="spellStart"/>
            <w:r>
              <w:rPr>
                <w:rFonts w:ascii="Arial"/>
                <w:b/>
                <w:bCs/>
                <w:sz w:val="22"/>
                <w:szCs w:val="22"/>
              </w:rPr>
              <w:t>Website</w:t>
            </w:r>
            <w:proofErr w:type="spellEnd"/>
            <w:r>
              <w:rPr>
                <w:rFonts w:asci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256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Tell us a bit about your arts practice </w:t>
            </w:r>
            <w:r>
              <w:rPr>
                <w:rFonts w:ascii="Arial"/>
                <w:sz w:val="22"/>
                <w:szCs w:val="22"/>
                <w:lang w:val="en-US"/>
              </w:rPr>
              <w:t>(no more than 200 words)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</w:tc>
      </w:tr>
      <w:tr w:rsidR="00437453">
        <w:trPr>
          <w:trHeight w:val="2568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Tell us about the work you would like to share at </w:t>
            </w:r>
            <w:r>
              <w:rPr>
                <w:rFonts w:ascii="Arial"/>
                <w:b/>
                <w:bCs/>
                <w:i/>
                <w:iCs/>
                <w:sz w:val="22"/>
                <w:szCs w:val="22"/>
              </w:rPr>
              <w:t>Scratch Preston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no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more than 200 words)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</w:tc>
      </w:tr>
      <w:tr w:rsidR="00437453">
        <w:trPr>
          <w:trHeight w:val="2191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Marketing Copy </w:t>
            </w:r>
            <w:r>
              <w:rPr>
                <w:rFonts w:ascii="Arial"/>
                <w:sz w:val="22"/>
                <w:szCs w:val="22"/>
                <w:lang w:val="en-US"/>
              </w:rPr>
              <w:t>(100 words max)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1437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A"/>
              <w:spacing w:line="288" w:lineRule="auto"/>
            </w:pPr>
            <w:r>
              <w:rPr>
                <w:rFonts w:ascii="Arial"/>
                <w:b/>
                <w:bCs/>
                <w:lang w:val="en-US"/>
              </w:rPr>
              <w:t>Additions technical Requir</w:t>
            </w:r>
            <w:r>
              <w:rPr>
                <w:rFonts w:ascii="Arial"/>
                <w:b/>
                <w:bCs/>
                <w:lang w:val="en-US"/>
              </w:rPr>
              <w:t>e</w:t>
            </w:r>
            <w:r>
              <w:rPr>
                <w:rFonts w:ascii="Arial"/>
                <w:b/>
                <w:bCs/>
                <w:lang w:val="en-US"/>
              </w:rPr>
              <w:t xml:space="preserve">ments </w:t>
            </w:r>
            <w:r>
              <w:rPr>
                <w:rFonts w:ascii="Arial"/>
                <w:lang w:val="en-US"/>
              </w:rPr>
              <w:t>(These should be basic)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</w:tc>
      </w:tr>
      <w:tr w:rsidR="00437453">
        <w:trPr>
          <w:trHeight w:val="1437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Other Requirements. </w:t>
            </w:r>
          </w:p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What will you provide?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</w:tc>
      </w:tr>
      <w:tr w:rsidR="00437453">
        <w:trPr>
          <w:trHeight w:val="1720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Additional information </w:t>
            </w:r>
            <w:r>
              <w:rPr>
                <w:rFonts w:ascii="Arial"/>
                <w:sz w:val="22"/>
                <w:szCs w:val="22"/>
                <w:lang w:val="en-US"/>
              </w:rPr>
              <w:t>(health and safety, age restrictions, hazards etc):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  <w:p w:rsidR="00437453" w:rsidRDefault="00437453">
            <w:pPr>
              <w:pStyle w:val="TableStyle2"/>
            </w:pPr>
          </w:p>
        </w:tc>
      </w:tr>
      <w:tr w:rsidR="00437453">
        <w:trPr>
          <w:trHeight w:val="1481"/>
        </w:trPr>
        <w:tc>
          <w:tcPr>
            <w:tcW w:w="33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B67680">
            <w:pPr>
              <w:pStyle w:val="BodyA"/>
              <w:spacing w:line="288" w:lineRule="auto"/>
            </w:pPr>
            <w:r>
              <w:rPr>
                <w:rFonts w:ascii="Arial"/>
                <w:b/>
                <w:bCs/>
                <w:lang w:val="en-US"/>
              </w:rPr>
              <w:t>Anything else you wish to tell us?</w:t>
            </w:r>
          </w:p>
        </w:tc>
        <w:tc>
          <w:tcPr>
            <w:tcW w:w="581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/>
        </w:tc>
      </w:tr>
      <w:tr w:rsidR="00437453">
        <w:trPr>
          <w:trHeight w:val="3123"/>
        </w:trPr>
        <w:tc>
          <w:tcPr>
            <w:tcW w:w="9200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color w:val="FF2C21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Completed proposals should be sent along with attached promotional images to </w:t>
            </w:r>
            <w:hyperlink r:id="rId6" w:history="1">
              <w:r>
                <w:rPr>
                  <w:rStyle w:val="Hyperlink1"/>
                </w:rPr>
                <w:t>charlotte@theyeatculture.org</w:t>
              </w:r>
            </w:hyperlink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Please include name of artist/company on the filename attachments. 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  <w:rPr>
                <w:rFonts w:ascii="Arial" w:eastAsia="Arial" w:hAnsi="Arial" w:cs="Arial"/>
                <w:b/>
                <w:bCs/>
                <w:color w:val="FF2C21"/>
                <w:sz w:val="22"/>
                <w:szCs w:val="22"/>
                <w:u w:color="009999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All </w:t>
            </w:r>
            <w:r>
              <w:rPr>
                <w:rFonts w:ascii="Arial"/>
                <w:sz w:val="22"/>
                <w:szCs w:val="22"/>
              </w:rPr>
              <w:t>application</w:t>
            </w:r>
            <w:r>
              <w:rPr>
                <w:rFonts w:ascii="Arial"/>
                <w:sz w:val="22"/>
                <w:szCs w:val="22"/>
                <w:lang w:val="en-US"/>
              </w:rPr>
              <w:t>s need to be received by</w:t>
            </w:r>
            <w:r>
              <w:rPr>
                <w:rFonts w:ascii="Arial"/>
                <w:b/>
                <w:bCs/>
                <w:color w:val="FF2C21"/>
                <w:sz w:val="22"/>
                <w:szCs w:val="22"/>
                <w:lang w:val="en-US"/>
              </w:rPr>
              <w:t xml:space="preserve"> Midnight of </w:t>
            </w:r>
            <w:r>
              <w:rPr>
                <w:rFonts w:ascii="Arial"/>
                <w:b/>
                <w:bCs/>
                <w:color w:val="FF2C21"/>
                <w:sz w:val="22"/>
                <w:szCs w:val="22"/>
                <w:u w:color="009999"/>
                <w:lang w:val="en-US"/>
              </w:rPr>
              <w:t>Sunday 28th February 2016.</w:t>
            </w:r>
          </w:p>
          <w:p w:rsidR="00437453" w:rsidRDefault="00437453">
            <w:pPr>
              <w:pStyle w:val="BodyB"/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37453" w:rsidRDefault="00B67680">
            <w:pPr>
              <w:pStyle w:val="BodyB"/>
              <w:spacing w:line="288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If you have any questions about </w:t>
            </w:r>
            <w:r>
              <w:rPr>
                <w:rFonts w:ascii="Arial"/>
                <w:i/>
                <w:iCs/>
                <w:sz w:val="22"/>
                <w:szCs w:val="22"/>
                <w:lang w:val="en-US"/>
              </w:rPr>
              <w:t>Scratch Preston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and the proposal please contact            Charlotte Berry via email. - </w:t>
            </w:r>
            <w:hyperlink r:id="rId7" w:history="1">
              <w:r>
                <w:rPr>
                  <w:rStyle w:val="Hyperlink1"/>
                </w:rPr>
                <w:t>charlotte@theyeatculture.org</w:t>
              </w:r>
            </w:hyperlink>
          </w:p>
        </w:tc>
      </w:tr>
    </w:tbl>
    <w:p w:rsidR="00437453" w:rsidRDefault="00437453">
      <w:pPr>
        <w:pStyle w:val="Body"/>
        <w:widowControl w:val="0"/>
        <w:ind w:left="432" w:hanging="432"/>
      </w:pPr>
    </w:p>
    <w:p w:rsidR="00437453" w:rsidRDefault="00437453">
      <w:pPr>
        <w:pStyle w:val="BodyC"/>
        <w:widowControl w:val="0"/>
        <w:ind w:left="324" w:hanging="324"/>
      </w:pPr>
    </w:p>
    <w:p w:rsidR="00437453" w:rsidRDefault="00437453">
      <w:pPr>
        <w:pStyle w:val="BodyCA"/>
        <w:widowControl w:val="0"/>
        <w:ind w:left="216" w:hanging="216"/>
      </w:pPr>
    </w:p>
    <w:p w:rsidR="00437453" w:rsidRDefault="00B67680" w:rsidP="00B67680">
      <w:pPr>
        <w:pStyle w:val="BodyB"/>
        <w:widowControl w:val="0"/>
        <w:ind w:left="108" w:hanging="108"/>
      </w:pPr>
      <w:r>
        <w:br/>
      </w:r>
    </w:p>
    <w:sectPr w:rsidR="00437453" w:rsidSect="00437453">
      <w:headerReference w:type="default" r:id="rId8"/>
      <w:footerReference w:type="default" r:id="rId9"/>
      <w:pgSz w:w="11900" w:h="16840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53" w:rsidRDefault="00B67680">
    <w:pPr>
      <w:pStyle w:val="HeaderFooter"/>
      <w:tabs>
        <w:tab w:val="center" w:pos="9632"/>
      </w:tabs>
      <w:jc w:val="center"/>
    </w:pPr>
    <w:r>
      <w:rPr>
        <w:noProof/>
        <w:lang w:val="en-US"/>
      </w:rPr>
      <w:drawing>
        <wp:inline distT="0" distB="0" distL="0" distR="0">
          <wp:extent cx="501535" cy="34721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535" cy="3472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  <w:lang w:val="en-US"/>
      </w:rPr>
      <w:drawing>
        <wp:inline distT="0" distB="0" distL="0" distR="0">
          <wp:extent cx="657384" cy="40757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6-02-02 at 17.19.05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84" cy="40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53" w:rsidRDefault="00437453">
    <w:pPr>
      <w:pStyle w:val="HeaderFooter"/>
      <w:jc w:val="center"/>
    </w:pPr>
    <w:hyperlink r:id="rId1" w:history="1">
      <w:r w:rsidR="00B67680">
        <w:rPr>
          <w:rStyle w:val="Hyperlink0"/>
          <w:rFonts w:ascii="Arial"/>
          <w:b/>
          <w:bCs/>
          <w:sz w:val="16"/>
          <w:szCs w:val="16"/>
          <w:lang w:val="en-US"/>
        </w:rPr>
        <w:t>www.theyeatculture.org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autoHyphenation/>
  <w:characterSpacingControl w:val="doNotCompress"/>
  <w:compat/>
  <w:rsids>
    <w:rsidRoot w:val="00437453"/>
    <w:rsid w:val="00437453"/>
    <w:rsid w:val="00B6768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453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37453"/>
    <w:rPr>
      <w:u w:val="single"/>
    </w:rPr>
  </w:style>
  <w:style w:type="character" w:customStyle="1" w:styleId="Link">
    <w:name w:val="Link"/>
    <w:rsid w:val="00437453"/>
    <w:rPr>
      <w:u w:val="single"/>
    </w:rPr>
  </w:style>
  <w:style w:type="character" w:customStyle="1" w:styleId="Hyperlink0">
    <w:name w:val="Hyperlink.0"/>
    <w:basedOn w:val="Link"/>
    <w:rsid w:val="00437453"/>
    <w:rPr>
      <w:u w:val="none"/>
    </w:rPr>
  </w:style>
  <w:style w:type="paragraph" w:customStyle="1" w:styleId="HeaderFooter">
    <w:name w:val="Header &amp; Footer"/>
    <w:rsid w:val="004374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437453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sid w:val="00437453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Caption">
    <w:name w:val="caption"/>
    <w:rsid w:val="00437453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BodyB">
    <w:name w:val="Body B"/>
    <w:rsid w:val="00437453"/>
    <w:rPr>
      <w:rFonts w:eastAsia="Times New Roman"/>
      <w:color w:val="000000"/>
      <w:sz w:val="24"/>
      <w:szCs w:val="24"/>
      <w:u w:color="000000"/>
      <w:lang w:val="fr-FR"/>
    </w:rPr>
  </w:style>
  <w:style w:type="paragraph" w:customStyle="1" w:styleId="Default">
    <w:name w:val="Default"/>
    <w:rsid w:val="00437453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437453"/>
  </w:style>
  <w:style w:type="character" w:customStyle="1" w:styleId="Hyperlink1">
    <w:name w:val="Hyperlink.1"/>
    <w:basedOn w:val="None"/>
    <w:rsid w:val="00437453"/>
    <w:rPr>
      <w:rFonts w:ascii="Arial" w:eastAsia="Arial" w:hAnsi="Arial" w:cs="Arial"/>
      <w:b/>
      <w:bCs/>
      <w:color w:val="FF2C21"/>
      <w:sz w:val="22"/>
      <w:szCs w:val="22"/>
      <w:lang w:val="en-US"/>
    </w:rPr>
  </w:style>
  <w:style w:type="paragraph" w:customStyle="1" w:styleId="TableStyle2">
    <w:name w:val="Table Style 2"/>
    <w:rsid w:val="00437453"/>
    <w:rPr>
      <w:rFonts w:ascii="Helvetica" w:eastAsia="Helvetica" w:hAnsi="Helvetica" w:cs="Helvetica"/>
      <w:color w:val="000000"/>
      <w:u w:color="000000"/>
    </w:rPr>
  </w:style>
  <w:style w:type="paragraph" w:customStyle="1" w:styleId="BodyC">
    <w:name w:val="Body C"/>
    <w:rsid w:val="00437453"/>
    <w:rPr>
      <w:rFonts w:eastAsia="Times New Roman"/>
      <w:color w:val="000000"/>
      <w:sz w:val="24"/>
      <w:szCs w:val="24"/>
      <w:u w:color="000000"/>
    </w:rPr>
  </w:style>
  <w:style w:type="paragraph" w:customStyle="1" w:styleId="BodyCA">
    <w:name w:val="Body C A"/>
    <w:rsid w:val="00437453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harlotte@theyeatculture.org" TargetMode="External"/><Relationship Id="rId6" Type="http://schemas.openxmlformats.org/officeDocument/2006/relationships/hyperlink" Target="mailto:charlotte@theyeatculture.org" TargetMode="External"/><Relationship Id="rId7" Type="http://schemas.openxmlformats.org/officeDocument/2006/relationships/hyperlink" Target="mailto:charlotte@theyeatcultur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yeatculture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674</Words>
  <Characters>3845</Characters>
  <Application>Microsoft Macintosh Word</Application>
  <DocSecurity>0</DocSecurity>
  <Lines>32</Lines>
  <Paragraphs>7</Paragraphs>
  <ScaleCrop>false</ScaleCrop>
  <Company>Tin Can People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 Berry</cp:lastModifiedBy>
  <cp:revision>2</cp:revision>
  <dcterms:created xsi:type="dcterms:W3CDTF">2016-02-03T10:11:00Z</dcterms:created>
  <dcterms:modified xsi:type="dcterms:W3CDTF">2016-02-03T10:11:00Z</dcterms:modified>
</cp:coreProperties>
</file>